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D3A0F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общественного обсуждения проекта муниципальной программы 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современной городской среды Кореновского городского поселения Кореновского района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</w:rPr>
        <w:t>, Порядка и сроков представления, рассмотрения и оценки предложений заинтересованных лиц о включении дворовой территории в муниципальную программу 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городского поселения Кореновского района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 Порядка и сроков представления, рассмотрения и оценки предложений граждан и организаций о включении 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</w:rPr>
        <w:t> в муниципальную программу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городского поселения Кореновского района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наиболее посещаемой общественной  территории, подлежащей благоустройству в 2017 году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D3A0F">
        <w:rPr>
          <w:rFonts w:ascii="Times New Roman" w:eastAsia="Calibri" w:hAnsi="Times New Roman" w:cs="Times New Roman"/>
          <w:sz w:val="28"/>
          <w:szCs w:val="28"/>
        </w:rPr>
        <w:t>31 марта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общественного обсуждения проекта муниципальной программы 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современной городской среды Кореновского городского поселения Кореновского района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</w:rPr>
        <w:t>, Порядка и сроков представления, рассмотрения и оценки предложений заинтересованных лиц о включении дворовой территории в муниципальную программу 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городского поселения Кореновского района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 Порядка и сроков представления, рассмотрения и оценки предложений граждан и организаций о включении 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</w:rPr>
        <w:t> в муниципальную программу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городского поселения Кореновского района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наиболее посещаемой общественной  территории, подлежащей благоустройству в 2017 году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D3A0F" w:rsidRPr="00DD3A0F">
        <w:rPr>
          <w:rFonts w:ascii="Times New Roman" w:hAnsi="Times New Roman" w:cs="Times New Roman"/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Кореновского городского поселения Кореновского района», Порядка и сроков представления, рассмотрения и оценки предложений заинтересованных лиц о включении дворовой территории в муниципальную программу «</w:t>
      </w:r>
      <w:r w:rsidR="00DD3A0F" w:rsidRPr="00DD3A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городского поселения Кореновского района», Порядка и сроков представления, рассмотрения и оценки предложений граждан и организаций о включении </w:t>
      </w:r>
      <w:r w:rsidR="00DD3A0F" w:rsidRPr="00DD3A0F">
        <w:rPr>
          <w:rFonts w:ascii="Times New Roman" w:hAnsi="Times New Roman" w:cs="Times New Roman"/>
          <w:sz w:val="28"/>
          <w:szCs w:val="28"/>
        </w:rPr>
        <w:t> в муниципальную программу «</w:t>
      </w:r>
      <w:r w:rsidR="00DD3A0F" w:rsidRPr="00DD3A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Формирование современной городской среды Кореновского </w:t>
      </w:r>
      <w:r w:rsidR="00DD3A0F" w:rsidRPr="00DD3A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городского поселения Кореновского района» наиболее посещаемой общественной  территории, подлежащей благоустройству в 2017 году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142D00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142D00">
        <w:rPr>
          <w:rFonts w:ascii="Times New Roman" w:eastAsia="Calibri" w:hAnsi="Times New Roman" w:cs="Times New Roman"/>
          <w:sz w:val="28"/>
          <w:szCs w:val="28"/>
        </w:rPr>
        <w:t>Воротникова М.О. _________________</w:t>
      </w:r>
    </w:p>
    <w:p w:rsidR="0058541A" w:rsidRDefault="00142D00" w:rsidP="00142D0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8541A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DD3A0F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58541A" w:rsidRDefault="00DD3A0F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DD3A0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192</cp:revision>
  <cp:lastPrinted>2017-04-03T10:19:00Z</cp:lastPrinted>
  <dcterms:created xsi:type="dcterms:W3CDTF">2013-11-27T14:12:00Z</dcterms:created>
  <dcterms:modified xsi:type="dcterms:W3CDTF">2017-04-03T10:20:00Z</dcterms:modified>
</cp:coreProperties>
</file>